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99" w:rsidRDefault="00110699" w:rsidP="001106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92F55" wp14:editId="37F9B927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-333375</wp:posOffset>
                </wp:positionV>
                <wp:extent cx="771525" cy="657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10699" w:rsidRDefault="00110699" w:rsidP="001106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8755C" wp14:editId="5BFB14AD">
                                  <wp:extent cx="575501" cy="542925"/>
                                  <wp:effectExtent l="0" t="0" r="0" b="0"/>
                                  <wp:docPr id="4" name="Picture 4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5pt;margin-top:-26.25pt;width:60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" fillcolor="window" strokecolor="window" strokeweight=".5pt">
                <v:textbox>
                  <w:txbxContent>
                    <w:p w:rsidR="00110699" w:rsidRDefault="00110699" w:rsidP="00110699">
                      <w:r>
                        <w:rPr>
                          <w:noProof/>
                        </w:rPr>
                        <w:drawing>
                          <wp:inline distT="0" distB="0" distL="0" distR="0" wp14:anchorId="4738755C" wp14:editId="5BFB14AD">
                            <wp:extent cx="575501" cy="542925"/>
                            <wp:effectExtent l="0" t="0" r="0" b="0"/>
                            <wp:docPr id="4" name="Picture 4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0EEE1" wp14:editId="1018DB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0699" w:rsidRPr="00184F79" w:rsidRDefault="00110699" w:rsidP="00110699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M429GD8CAACN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:rsidR="00110699" w:rsidRPr="00184F79" w:rsidRDefault="00110699" w:rsidP="00110699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5D5F8" wp14:editId="6EDE4AEE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10699" w:rsidRPr="00232CA4" w:rsidRDefault="00110699" w:rsidP="001106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66pt;margin-top:-20.25pt;width:247.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" fillcolor="window" strokecolor="window" strokeweight=".5pt">
                <v:textbox>
                  <w:txbxContent>
                    <w:p w:rsidR="00110699" w:rsidRPr="00232CA4" w:rsidRDefault="00110699" w:rsidP="001106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110699" w:rsidRDefault="00110699" w:rsidP="00110699">
      <w:pPr>
        <w:tabs>
          <w:tab w:val="left" w:pos="237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D835F" wp14:editId="12D5B78B">
                <wp:simplePos x="0" y="0"/>
                <wp:positionH relativeFrom="column">
                  <wp:posOffset>4530725</wp:posOffset>
                </wp:positionH>
                <wp:positionV relativeFrom="paragraph">
                  <wp:posOffset>52705</wp:posOffset>
                </wp:positionV>
                <wp:extent cx="781050" cy="400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10699" w:rsidRPr="00093324" w:rsidRDefault="00110699" w:rsidP="0011069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356.75pt;margin-top:4.15pt;width:61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" fillcolor="window" strokecolor="window" strokeweight=".5pt">
                <v:textbox>
                  <w:txbxContent>
                    <w:p w:rsidR="00110699" w:rsidRPr="00093324" w:rsidRDefault="00110699" w:rsidP="0011069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F15C8" wp14:editId="0E235BAC">
                <wp:simplePos x="0" y="0"/>
                <wp:positionH relativeFrom="column">
                  <wp:posOffset>3768725</wp:posOffset>
                </wp:positionH>
                <wp:positionV relativeFrom="paragraph">
                  <wp:posOffset>52705</wp:posOffset>
                </wp:positionV>
                <wp:extent cx="704850" cy="400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10699" w:rsidRDefault="00110699" w:rsidP="001106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15E7E" wp14:editId="6EC2E2A9">
                                  <wp:extent cx="609600" cy="304800"/>
                                  <wp:effectExtent l="0" t="0" r="0" b="0"/>
                                  <wp:docPr id="6" name="Picture 6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96.75pt;margin-top:4.15pt;width:55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" fillcolor="window" strokecolor="window" strokeweight=".5pt">
                <v:textbox>
                  <w:txbxContent>
                    <w:p w:rsidR="00110699" w:rsidRDefault="00110699" w:rsidP="00110699">
                      <w:r>
                        <w:rPr>
                          <w:noProof/>
                        </w:rPr>
                        <w:drawing>
                          <wp:inline distT="0" distB="0" distL="0" distR="0" wp14:anchorId="48F15E7E" wp14:editId="6EC2E2A9">
                            <wp:extent cx="609600" cy="304800"/>
                            <wp:effectExtent l="0" t="0" r="0" b="0"/>
                            <wp:docPr id="6" name="Picture 6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44A4" w:rsidRDefault="00C244A4"/>
    <w:p w:rsidR="00110699" w:rsidRPr="002C0ADF" w:rsidRDefault="00110699" w:rsidP="00110699">
      <w:pPr>
        <w:spacing w:line="240" w:lineRule="auto"/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</w:pPr>
      <w:r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>Dnevni red radn</w:t>
      </w:r>
      <w:r w:rsidR="0093706D"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 xml:space="preserve">og 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>s</w:t>
      </w:r>
      <w:r w:rsidR="0093706D"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>astanka</w:t>
      </w:r>
      <w:bookmarkStart w:id="0" w:name="_GoBack"/>
      <w:bookmarkEnd w:id="0"/>
    </w:p>
    <w:p w:rsidR="00110699" w:rsidRPr="002C0ADF" w:rsidRDefault="00110699" w:rsidP="00110699">
      <w:pPr>
        <w:spacing w:line="240" w:lineRule="auto"/>
        <w:jc w:val="center"/>
        <w:rPr>
          <w:rFonts w:ascii="Platan BG" w:hAnsi="Platan BG" w:cs="Platan BG"/>
          <w:color w:val="000000"/>
          <w:position w:val="-1"/>
          <w:sz w:val="28"/>
          <w:szCs w:val="28"/>
        </w:rPr>
      </w:pPr>
      <w:r w:rsidRPr="002C0ADF">
        <w:rPr>
          <w:rFonts w:ascii="Platan BG" w:hAnsi="Platan BG" w:cs="Platan BG"/>
          <w:color w:val="000000"/>
          <w:position w:val="-1"/>
          <w:sz w:val="28"/>
          <w:szCs w:val="28"/>
        </w:rPr>
        <w:t>544257-TEMPUS-1-2013-1-ME-TEMPUS-JPCR</w:t>
      </w:r>
    </w:p>
    <w:p w:rsidR="00110699" w:rsidRPr="002C0ADF" w:rsidRDefault="00110699" w:rsidP="00110699">
      <w:pPr>
        <w:spacing w:line="240" w:lineRule="auto"/>
        <w:jc w:val="center"/>
        <w:rPr>
          <w:rFonts w:ascii="Platan BG" w:hAnsi="Platan BG" w:cs="Platan BG"/>
          <w:color w:val="000000"/>
          <w:position w:val="-1"/>
          <w:sz w:val="28"/>
          <w:szCs w:val="28"/>
        </w:rPr>
      </w:pPr>
      <w:r>
        <w:rPr>
          <w:rFonts w:ascii="Platan BG" w:hAnsi="Platan BG" w:cs="Platan BG"/>
          <w:color w:val="000000"/>
          <w:position w:val="-1"/>
          <w:sz w:val="28"/>
          <w:szCs w:val="28"/>
        </w:rPr>
        <w:t>26 - 27</w:t>
      </w:r>
      <w:r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oktobar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 xml:space="preserve"> 2017</w:t>
      </w:r>
      <w:r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,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Constanta</w:t>
      </w:r>
      <w:r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,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R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umunija</w:t>
      </w:r>
    </w:p>
    <w:p w:rsidR="00110699" w:rsidRDefault="00110699" w:rsidP="00110699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</w:p>
    <w:p w:rsidR="00110699" w:rsidRPr="002C0ADF" w:rsidRDefault="00110699" w:rsidP="00110699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1.dan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 xml:space="preserve"> 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–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 xml:space="preserve"> 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Dnevni red</w:t>
      </w:r>
    </w:p>
    <w:p w:rsidR="00110699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09:30 – 10:00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>Registr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acija učesnika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10:00 – 10:15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Pozdravna riječi uvodni govor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10:15 – 11: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Analiza implementacije novog plana i programa na Univerzitetu Crne Gore  </w:t>
      </w:r>
    </w:p>
    <w:p w:rsidR="00110699" w:rsidRPr="00110699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</w:pP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11.00 – 11:45 </w:t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ab/>
        <w:t xml:space="preserve">Analiza implementacije novog plana i programa na Univerzitetu “Ismail Qemali” 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u Valoni</w:t>
      </w:r>
    </w:p>
    <w:p w:rsidR="00110699" w:rsidRPr="00110699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</w:pP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11:45 – 12:00 </w:t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ab/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Pauza</w:t>
      </w:r>
    </w:p>
    <w:p w:rsidR="00110699" w:rsidRPr="00110699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</w:pP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12:00 – 13:00 </w:t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ab/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Primjeri dobre prakse pri korišćenju različitih metoda, sredstava i tehnika u nastavi</w:t>
      </w:r>
      <w:r w:rsidRPr="00110699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, </w:t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baziranoj na STCW programu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13: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14:30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Pauza za ručak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14:30 – 1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6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Korišćenje palubnih simulatora za obuku i evaluaciju 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16: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16: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Pauza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16: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5 – 17:30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Korišćenje simulatora stroja za obuku i evaluaciju </w:t>
      </w:r>
    </w:p>
    <w:p w:rsidR="00110699" w:rsidRDefault="00110699" w:rsidP="00110699">
      <w:pP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17:30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Završ</w:t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etak sastanka</w:t>
      </w:r>
    </w:p>
    <w:p w:rsidR="00110699" w:rsidRDefault="00110699" w:rsidP="00110699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</w:p>
    <w:p w:rsidR="00553C7B" w:rsidRPr="002C0ADF" w:rsidRDefault="00553C7B" w:rsidP="00553C7B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1.dan – Dnevni red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10:00 – 11:00 </w:t>
      </w: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ab/>
      </w:r>
      <w:r w:rsidR="00553C7B"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Opšti prikaz novog</w:t>
      </w: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 STCW </w:t>
      </w:r>
      <w:r w:rsidR="00553C7B"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programa</w:t>
      </w: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. </w:t>
      </w:r>
      <w:r w:rsidR="00553C7B"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Sažetak pedagoških pristupa 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11.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11: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5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Pauza</w:t>
      </w:r>
    </w:p>
    <w:p w:rsidR="00110699" w:rsidRPr="00553C7B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</w:pP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11:15 – 12:00 </w:t>
      </w: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ab/>
      </w:r>
      <w:r w:rsidR="00553C7B"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Prezentacija mogućnosti u vezi mobilnosti studenata i profesora u okviru </w:t>
      </w:r>
      <w:r w:rsidRP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>Blue Career Fair</w:t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  <w:lang w:val="it-IT"/>
        </w:rPr>
        <w:t xml:space="preserve"> (sajam poslova u pomorstvu)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lastRenderedPageBreak/>
        <w:t>12:00 – 13: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Pauza</w:t>
      </w:r>
    </w:p>
    <w:p w:rsidR="00110699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13: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53C7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Diskusija o aktivnostima koje treba da obezbijede održivost rezultata projekta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15.00 – 15.45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Prilike za buduće projekte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45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16: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Pauza</w:t>
      </w:r>
    </w:p>
    <w:p w:rsidR="00110699" w:rsidRPr="002C0ADF" w:rsidRDefault="00110699" w:rsidP="00110699">
      <w:pPr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16: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17:30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Upravljanje projektom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. Administ</w:t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ativni i finansijski aspekt.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17:30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348A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Završetak sastanka</w:t>
      </w:r>
    </w:p>
    <w:p w:rsidR="00110699" w:rsidRPr="002C0ADF" w:rsidRDefault="00110699" w:rsidP="00110699">
      <w:pP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</w:p>
    <w:p w:rsidR="00110699" w:rsidRDefault="00110699"/>
    <w:sectPr w:rsidR="00110699" w:rsidSect="00375B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tan B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99"/>
    <w:rsid w:val="00110699"/>
    <w:rsid w:val="00375B20"/>
    <w:rsid w:val="00553C7B"/>
    <w:rsid w:val="0093706D"/>
    <w:rsid w:val="00C244A4"/>
    <w:rsid w:val="00E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5A74-3E04-47B7-B501-DD43C5E8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2021-11-30T18:12:00Z</dcterms:created>
  <dcterms:modified xsi:type="dcterms:W3CDTF">2021-11-30T20:26:00Z</dcterms:modified>
</cp:coreProperties>
</file>